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A2474" w14:textId="16B3114D" w:rsidR="00FE2E6E" w:rsidRPr="00AA4596" w:rsidRDefault="001F012E" w:rsidP="007D1F63">
      <w:pPr>
        <w:jc w:val="center"/>
        <w:rPr>
          <w:rFonts w:ascii="Times New Roman" w:hAnsi="Times New Roman" w:cs="Times New Roman"/>
          <w:noProof/>
        </w:rPr>
      </w:pPr>
      <w:bookmarkStart w:id="0" w:name="_GoBack"/>
      <w:bookmarkEnd w:id="0"/>
      <w:r w:rsidRPr="00AA4596">
        <w:rPr>
          <w:rFonts w:ascii="Times New Roman" w:hAnsi="Times New Roman" w:cs="Times New Roman"/>
          <w:b/>
          <w:bCs/>
          <w:noProof/>
        </w:rPr>
        <w:t>Formularz Cenowo-Techniczny</w:t>
      </w:r>
      <w:r w:rsidR="00E86F6F" w:rsidRPr="00AA4596">
        <w:rPr>
          <w:rFonts w:ascii="Times New Roman" w:hAnsi="Times New Roman" w:cs="Times New Roman"/>
          <w:b/>
          <w:bCs/>
          <w:noProof/>
        </w:rPr>
        <w:t xml:space="preserve"> – Część </w:t>
      </w:r>
      <w:r w:rsidR="003C7B00">
        <w:rPr>
          <w:rFonts w:ascii="Times New Roman" w:hAnsi="Times New Roman" w:cs="Times New Roman"/>
          <w:b/>
          <w:bCs/>
          <w:noProof/>
        </w:rPr>
        <w:t>3</w:t>
      </w:r>
    </w:p>
    <w:p w14:paraId="27945C9D" w14:textId="77777777" w:rsidR="00017AF9" w:rsidRPr="00017AF9" w:rsidRDefault="00017AF9" w:rsidP="00017AF9">
      <w:pPr>
        <w:rPr>
          <w:rFonts w:ascii="Times New Roman" w:hAnsi="Times New Roman" w:cs="Times New Roman"/>
          <w:b/>
          <w:bCs/>
        </w:rPr>
      </w:pPr>
      <w:r w:rsidRPr="00017AF9">
        <w:rPr>
          <w:rFonts w:ascii="Times New Roman" w:hAnsi="Times New Roman" w:cs="Times New Roman"/>
          <w:b/>
          <w:bCs/>
        </w:rPr>
        <w:t>TABELA 1</w:t>
      </w:r>
    </w:p>
    <w:tbl>
      <w:tblPr>
        <w:tblStyle w:val="Tabela-Siatka"/>
        <w:tblW w:w="14600" w:type="dxa"/>
        <w:tblInd w:w="137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198"/>
        <w:gridCol w:w="3402"/>
      </w:tblGrid>
      <w:tr w:rsidR="00C74F8E" w:rsidRPr="00AA4596" w14:paraId="1B3C2951" w14:textId="77777777" w:rsidTr="00FE4BA0">
        <w:trPr>
          <w:trHeight w:val="831"/>
        </w:trPr>
        <w:tc>
          <w:tcPr>
            <w:tcW w:w="11198" w:type="dxa"/>
            <w:tcBorders>
              <w:bottom w:val="single" w:sz="4" w:space="0" w:color="auto"/>
            </w:tcBorders>
          </w:tcPr>
          <w:p w14:paraId="53625E1A" w14:textId="77777777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</w:pPr>
            <w:r w:rsidRPr="00AA4596"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  <w:t xml:space="preserve">Opis przedmiotu zamówienia </w:t>
            </w:r>
          </w:p>
          <w:p w14:paraId="0690B3DD" w14:textId="61BE0F6B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</w:pPr>
            <w:r w:rsidRPr="00AA4596"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  <w:t>minimalne techniczne, funkcjonalne i użytkowe wymagania Zamawiającego</w:t>
            </w:r>
          </w:p>
          <w:p w14:paraId="739E6577" w14:textId="7850E9C4" w:rsidR="00C74F8E" w:rsidRPr="00AA4596" w:rsidRDefault="00C74F8E" w:rsidP="009B7797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AA4596">
              <w:rPr>
                <w:rFonts w:ascii="Times New Roman" w:hAnsi="Times New Roman" w:cs="Times New Roman"/>
                <w:i/>
                <w:iCs/>
                <w:noProof/>
                <w:color w:val="000000"/>
              </w:rPr>
              <w:t>Oferowane przez Wykonawców produkty muszą posiadać parametry nie gorsze niż wskazane poniżej przez Zamawiającego.</w:t>
            </w:r>
          </w:p>
        </w:tc>
        <w:tc>
          <w:tcPr>
            <w:tcW w:w="3402" w:type="dxa"/>
            <w:vAlign w:val="center"/>
          </w:tcPr>
          <w:p w14:paraId="1EA7823D" w14:textId="136C27CF" w:rsidR="00C74F8E" w:rsidRPr="00AA4596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AA459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POTWIERDZAM SPEŁNIANIE PARAMETRÓW MINIMALNYCH WYMAGANYCH PRZEZ ZAMAWIAJĄCEGO</w:t>
            </w:r>
          </w:p>
        </w:tc>
      </w:tr>
      <w:tr w:rsidR="00C74F8E" w:rsidRPr="00AA4596" w14:paraId="6F799371" w14:textId="77777777" w:rsidTr="00FE4BA0">
        <w:tc>
          <w:tcPr>
            <w:tcW w:w="11198" w:type="dxa"/>
            <w:tcBorders>
              <w:bottom w:val="single" w:sz="4" w:space="0" w:color="auto"/>
            </w:tcBorders>
          </w:tcPr>
          <w:p w14:paraId="5C46C955" w14:textId="2F5F196B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</w:pPr>
            <w:r w:rsidRPr="00AA4596"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  <w:t>1</w:t>
            </w:r>
          </w:p>
        </w:tc>
        <w:tc>
          <w:tcPr>
            <w:tcW w:w="3402" w:type="dxa"/>
            <w:vAlign w:val="center"/>
          </w:tcPr>
          <w:p w14:paraId="22A6AE4D" w14:textId="4CE18C53" w:rsidR="00C74F8E" w:rsidRPr="00AA4596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</w:pPr>
            <w:r w:rsidRPr="00AA4596"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  <w:t>2</w:t>
            </w:r>
          </w:p>
        </w:tc>
      </w:tr>
      <w:tr w:rsidR="00C74F8E" w:rsidRPr="007B7CBD" w14:paraId="03E40240" w14:textId="77777777" w:rsidTr="00FE4BA0">
        <w:tc>
          <w:tcPr>
            <w:tcW w:w="11198" w:type="dxa"/>
            <w:tcBorders>
              <w:bottom w:val="single" w:sz="4" w:space="0" w:color="auto"/>
            </w:tcBorders>
          </w:tcPr>
          <w:p w14:paraId="6D349B08" w14:textId="4D7D8D95" w:rsidR="005F6B17" w:rsidRPr="007B7CBD" w:rsidRDefault="005F6B17" w:rsidP="005F6B17">
            <w:pPr>
              <w:pStyle w:val="Tytutabeli"/>
              <w:numPr>
                <w:ilvl w:val="0"/>
                <w:numId w:val="47"/>
              </w:numPr>
              <w:ind w:left="454" w:hanging="425"/>
              <w:jc w:val="left"/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</w:pPr>
            <w:r w:rsidRPr="007B7CBD"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  <w:t xml:space="preserve">Tablica okulistyczna podświetlana </w:t>
            </w:r>
            <w:proofErr w:type="spellStart"/>
            <w:r w:rsidRPr="007B7CBD"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  <w:t>Snellena</w:t>
            </w:r>
            <w:proofErr w:type="spellEnd"/>
            <w:r w:rsidRPr="007B7CBD"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  <w:t xml:space="preserve"> z pilotem</w:t>
            </w:r>
            <w:r w:rsidRPr="007B7CBD">
              <w:rPr>
                <w:rFonts w:ascii="Times New Roman" w:hAnsi="Times New Roman" w:cs="Times New Roman"/>
                <w:b w:val="0"/>
                <w:i w:val="0"/>
                <w:iCs/>
                <w:color w:val="auto"/>
                <w:sz w:val="22"/>
                <w:szCs w:val="22"/>
              </w:rPr>
              <w:t xml:space="preserve"> </w:t>
            </w:r>
            <w:r w:rsidRPr="007B7CBD"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  <w:t>- w wersji LCD, przeznaczonej do badania ostrości wzroku.</w:t>
            </w:r>
          </w:p>
          <w:p w14:paraId="162C8209" w14:textId="1F1DFCD7" w:rsidR="005F6B17" w:rsidRPr="007B7CBD" w:rsidRDefault="005F6B17" w:rsidP="007B7CBD">
            <w:pPr>
              <w:pStyle w:val="Tytutabeli"/>
              <w:numPr>
                <w:ilvl w:val="0"/>
                <w:numId w:val="49"/>
              </w:numPr>
              <w:spacing w:after="0"/>
              <w:ind w:left="746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B7CBD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Wymagania techniczne i funkcjonalne:</w:t>
            </w:r>
          </w:p>
          <w:p w14:paraId="44855E1F" w14:textId="39D96B59" w:rsidR="005F6B17" w:rsidRPr="00782E47" w:rsidRDefault="005F6B17" w:rsidP="007B7CBD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B7CBD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 xml:space="preserve">Rodzaj urządzenia: </w:t>
            </w: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elektroniczna tablica okulistyczna LCD do badania ostrości widzenia,</w:t>
            </w:r>
          </w:p>
          <w:p w14:paraId="4B78B6B5" w14:textId="4762C028" w:rsidR="005F6B17" w:rsidRPr="00782E47" w:rsidRDefault="005F6B17" w:rsidP="007B7CBD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Typ optotypów: litery (</w:t>
            </w:r>
            <w:proofErr w:type="spellStart"/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optotyp</w:t>
            </w:r>
            <w:proofErr w:type="spellEnd"/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 xml:space="preserve"> literowy w standardzie </w:t>
            </w:r>
            <w:proofErr w:type="spellStart"/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Snellena</w:t>
            </w:r>
            <w:proofErr w:type="spellEnd"/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),</w:t>
            </w:r>
          </w:p>
          <w:p w14:paraId="710629B9" w14:textId="1FCFF35B" w:rsidR="005F6B17" w:rsidRPr="00782E47" w:rsidRDefault="005F6B17" w:rsidP="007B7CBD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Sterowanie: zdalne, za pomocą pilota (pilot w zestawie),</w:t>
            </w:r>
          </w:p>
          <w:p w14:paraId="147B9499" w14:textId="115882AF" w:rsidR="005F6B17" w:rsidRPr="00782E47" w:rsidRDefault="005F6B17" w:rsidP="007B7CBD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Źródło światła: energooszczędne diody LED o wysokiej jasności i równomiernym podświetleniu,</w:t>
            </w:r>
          </w:p>
          <w:p w14:paraId="640064C2" w14:textId="4295F8A1" w:rsidR="005F6B17" w:rsidRPr="00782E47" w:rsidRDefault="005F6B17" w:rsidP="007B7CBD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 xml:space="preserve">Wymiary urządzenia: </w:t>
            </w:r>
            <w:r w:rsidR="00E13248"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53-56 cm (wysokość) x 39-46 cm (szerokość) x 6 cm (głębokość)</w:t>
            </w: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,</w:t>
            </w:r>
          </w:p>
          <w:p w14:paraId="7E2642A3" w14:textId="43DD09D9" w:rsidR="005F6B17" w:rsidRPr="00782E47" w:rsidRDefault="005F6B17" w:rsidP="00782E47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Konstrukcja:</w:t>
            </w:r>
          </w:p>
          <w:p w14:paraId="1CD75117" w14:textId="3E9734B9" w:rsidR="005F6B17" w:rsidRPr="00782E47" w:rsidRDefault="005F6B17" w:rsidP="00782E47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Obudowa do montażu na ścianie lub ustawienia na statywie,</w:t>
            </w:r>
          </w:p>
          <w:p w14:paraId="0B4EAC29" w14:textId="40BE08E0" w:rsidR="005F6B17" w:rsidRPr="00782E47" w:rsidRDefault="005F6B17" w:rsidP="00782E47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Czytelny ekran o wysokim kontraście i dobrej widoczności w różnych warunkach oświetleniowych.</w:t>
            </w:r>
          </w:p>
          <w:p w14:paraId="642F5B56" w14:textId="511DE143" w:rsidR="005F6B17" w:rsidRPr="00782E47" w:rsidRDefault="005F6B17" w:rsidP="00782E47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Instrukcja obsługi w języku polskim.</w:t>
            </w:r>
          </w:p>
          <w:p w14:paraId="1307DAA9" w14:textId="1CBBCD71" w:rsidR="00FE4BA0" w:rsidRPr="00782E47" w:rsidRDefault="00FE4BA0" w:rsidP="00782E47">
            <w:pPr>
              <w:pStyle w:val="Tytutabeli"/>
              <w:spacing w:after="0"/>
              <w:ind w:left="108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</w:p>
          <w:p w14:paraId="078B724F" w14:textId="4AA0B9E1" w:rsidR="00C74F8E" w:rsidRPr="007B7CBD" w:rsidRDefault="004E71CA" w:rsidP="00782E47">
            <w:pPr>
              <w:pStyle w:val="Tytutabeli"/>
              <w:numPr>
                <w:ilvl w:val="0"/>
                <w:numId w:val="49"/>
              </w:numPr>
              <w:spacing w:after="0"/>
              <w:ind w:left="746" w:hanging="284"/>
              <w:jc w:val="left"/>
              <w:rPr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Pozostałe wymagania dotyczące realizacji zamówienia, znajdują się w Projektowanych Postanowieniach Umowy.</w:t>
            </w:r>
          </w:p>
        </w:tc>
        <w:tc>
          <w:tcPr>
            <w:tcW w:w="3402" w:type="dxa"/>
            <w:vAlign w:val="center"/>
          </w:tcPr>
          <w:p w14:paraId="0BACEBF0" w14:textId="05ADC411" w:rsidR="00C74F8E" w:rsidRPr="007B7CBD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7B7CBD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</w:tbl>
    <w:p w14:paraId="52EAF38D" w14:textId="05668EA8" w:rsidR="00E17248" w:rsidRDefault="00E17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4A7B759C" w14:textId="782298EB" w:rsidR="00E13248" w:rsidRDefault="00E13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62516994" w14:textId="24646964" w:rsidR="00E13248" w:rsidRDefault="00E13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3B2BFA0B" w14:textId="789933B7" w:rsidR="00E13248" w:rsidRDefault="00E13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2861F615" w14:textId="77777777" w:rsidR="00E13248" w:rsidRPr="007B7CBD" w:rsidRDefault="00E13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4A1B6B58" w14:textId="3661CBD9" w:rsidR="00017AF9" w:rsidRPr="004E71CA" w:rsidRDefault="00017AF9" w:rsidP="00017AF9">
      <w:pPr>
        <w:rPr>
          <w:rFonts w:ascii="Times New Roman" w:hAnsi="Times New Roman" w:cs="Times New Roman"/>
          <w:b/>
          <w:bCs/>
        </w:rPr>
      </w:pPr>
      <w:r w:rsidRPr="004E71CA">
        <w:rPr>
          <w:rFonts w:ascii="Times New Roman" w:hAnsi="Times New Roman" w:cs="Times New Roman"/>
          <w:b/>
          <w:bCs/>
        </w:rPr>
        <w:t>TABELA 2</w:t>
      </w:r>
    </w:p>
    <w:tbl>
      <w:tblPr>
        <w:tblW w:w="14600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4253"/>
        <w:gridCol w:w="1984"/>
        <w:gridCol w:w="1843"/>
        <w:gridCol w:w="3695"/>
      </w:tblGrid>
      <w:tr w:rsidR="001F012E" w:rsidRPr="004E71CA" w14:paraId="45331E21" w14:textId="77777777" w:rsidTr="00FE3016">
        <w:trPr>
          <w:trHeight w:val="447"/>
        </w:trPr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8975A" w14:textId="77777777" w:rsidR="001F012E" w:rsidRPr="004E71CA" w:rsidRDefault="001F012E" w:rsidP="00FE3016">
            <w:pPr>
              <w:pStyle w:val="Tekstpodstawowy"/>
              <w:spacing w:after="60" w:line="320" w:lineRule="exact"/>
              <w:jc w:val="center"/>
              <w:rPr>
                <w:b/>
                <w:noProof/>
                <w:color w:val="FF0000"/>
                <w:sz w:val="20"/>
                <w:lang w:val="pl-PL"/>
              </w:rPr>
            </w:pPr>
            <w:r w:rsidRPr="004E71CA">
              <w:rPr>
                <w:b/>
                <w:noProof/>
                <w:sz w:val="20"/>
                <w:lang w:val="pl-PL"/>
              </w:rPr>
              <w:t>Oferta cenowa i przedmiotowa</w:t>
            </w:r>
          </w:p>
        </w:tc>
      </w:tr>
      <w:tr w:rsidR="00737A54" w:rsidRPr="00AA4596" w14:paraId="4E26151D" w14:textId="77777777" w:rsidTr="007B7CBD">
        <w:trPr>
          <w:trHeight w:val="56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7A7F0" w14:textId="77777777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 w:cs="Times New Roman"/>
                <w:b w:val="0"/>
                <w:noProof/>
                <w:sz w:val="22"/>
                <w:szCs w:val="22"/>
              </w:rPr>
            </w:pPr>
            <w:r w:rsidRPr="004E71CA">
              <w:rPr>
                <w:rFonts w:ascii="Times New Roman" w:hAnsi="Times New Roman" w:cs="Times New Roman"/>
                <w:noProof/>
                <w:sz w:val="22"/>
                <w:szCs w:val="22"/>
              </w:rPr>
              <w:t>Nazwa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9BC12" w14:textId="635AED78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</w:rPr>
              <w:t>Producent/dystrybutor</w:t>
            </w: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  <w:vertAlign w:val="superscript"/>
              </w:rPr>
              <w:t>1</w:t>
            </w: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40C69E" w14:textId="7005BE1C" w:rsidR="00737A54" w:rsidRPr="004E71CA" w:rsidRDefault="005D37A3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Liczba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09190" w14:textId="77777777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Cena jednostkowa brutto</w:t>
            </w:r>
          </w:p>
          <w:p w14:paraId="4EAD05F2" w14:textId="77777777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  <w:r w:rsidRPr="004E71CA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[w PLN]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34E30" w14:textId="77777777" w:rsidR="005D37A3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Kwota ogółem brutto</w:t>
            </w: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</w:p>
          <w:p w14:paraId="5EC9FD70" w14:textId="496B5B1D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FE4BA0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cena jednostkowa brutto x </w:t>
            </w:r>
            <w:r w:rsidR="000D30AA" w:rsidRPr="00FE4BA0">
              <w:rPr>
                <w:rFonts w:ascii="Times New Roman" w:hAnsi="Times New Roman" w:cs="Times New Roman"/>
                <w:noProof/>
                <w:sz w:val="18"/>
                <w:szCs w:val="18"/>
              </w:rPr>
              <w:t>liczba</w:t>
            </w: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)</w:t>
            </w:r>
          </w:p>
          <w:p w14:paraId="060C9A71" w14:textId="77777777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[w PLN]</w:t>
            </w:r>
          </w:p>
          <w:p w14:paraId="2C8D91FB" w14:textId="77777777" w:rsidR="00737A54" w:rsidRPr="00E67D74" w:rsidRDefault="00737A54" w:rsidP="001F012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do przeniesienia do Formularza OFERTA</w:t>
            </w:r>
          </w:p>
        </w:tc>
      </w:tr>
      <w:tr w:rsidR="00737A54" w:rsidRPr="00AA4596" w14:paraId="27FF905A" w14:textId="77777777" w:rsidTr="007B7CBD">
        <w:trPr>
          <w:trHeight w:val="9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04C597" w14:textId="77777777" w:rsidR="00737A54" w:rsidRPr="00AA4596" w:rsidRDefault="00737A54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AA4596">
              <w:rPr>
                <w:rFonts w:ascii="Times New Roman" w:hAnsi="Times New Roman" w:cs="Times New Roman"/>
                <w:i/>
                <w:iCs/>
                <w:noProof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B0475F" w14:textId="27B9508A" w:rsidR="00737A54" w:rsidRPr="00E67D74" w:rsidRDefault="00737A54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2AEB72B" w14:textId="50AEAFBD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3B5B42D" w14:textId="77E31890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4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CE0E19" w14:textId="4BB6A9CD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5</w:t>
            </w:r>
          </w:p>
        </w:tc>
      </w:tr>
      <w:tr w:rsidR="00737A54" w:rsidRPr="00AA4596" w14:paraId="0DD63322" w14:textId="77777777" w:rsidTr="007B7CBD">
        <w:trPr>
          <w:trHeight w:val="1285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45CC7" w14:textId="3B6EEE3E" w:rsidR="00CD22B1" w:rsidRPr="00FE4BA0" w:rsidRDefault="005F6B17" w:rsidP="00FE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5F6B17">
              <w:rPr>
                <w:rFonts w:ascii="Times New Roman" w:hAnsi="Times New Roman" w:cs="Times New Roman"/>
                <w:b/>
                <w:noProof/>
              </w:rPr>
              <w:t>Tablica okulistyczna podświetlana Snellena z pilotem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749E47" w14:textId="3F3289B2" w:rsidR="00737A54" w:rsidRPr="00AA4596" w:rsidRDefault="00737A54" w:rsidP="004E71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2A566" w14:textId="77777777" w:rsidR="005D37A3" w:rsidRDefault="005D37A3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C70AB60" w14:textId="42049906" w:rsidR="00737A54" w:rsidRDefault="00FE4BA0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1 szt</w:t>
            </w:r>
            <w:r w:rsidR="00737A54" w:rsidRPr="00CD22B1">
              <w:rPr>
                <w:rFonts w:ascii="Times New Roman" w:hAnsi="Times New Roman" w:cs="Times New Roman"/>
                <w:b/>
                <w:bCs/>
                <w:noProof/>
              </w:rPr>
              <w:t>.</w:t>
            </w:r>
          </w:p>
          <w:p w14:paraId="29E8C224" w14:textId="145FDB67" w:rsidR="005D37A3" w:rsidRPr="00CD22B1" w:rsidRDefault="005D37A3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  <w:color w:val="00B0F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CA955" w14:textId="17CC988D" w:rsidR="00737A54" w:rsidRPr="00940F1D" w:rsidRDefault="00737A54" w:rsidP="0024357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8FBF2" w14:textId="0D01C419" w:rsidR="00737A54" w:rsidRPr="00940F1D" w:rsidRDefault="00737A54" w:rsidP="0024357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6D744603" w14:textId="77777777" w:rsidR="001F012E" w:rsidRPr="00AA4596" w:rsidRDefault="001F012E" w:rsidP="001F012E">
      <w:pPr>
        <w:tabs>
          <w:tab w:val="center" w:pos="4536"/>
          <w:tab w:val="right" w:pos="9072"/>
        </w:tabs>
        <w:spacing w:before="240"/>
        <w:jc w:val="both"/>
        <w:rPr>
          <w:rFonts w:ascii="Times New Roman" w:hAnsi="Times New Roman" w:cs="Times New Roman"/>
          <w:noProof/>
        </w:rPr>
      </w:pPr>
      <w:r w:rsidRPr="00AA4596">
        <w:rPr>
          <w:rFonts w:ascii="Times New Roman" w:eastAsia="Times New Roman" w:hAnsi="Times New Roman" w:cs="Times New Roman"/>
          <w:b/>
          <w:bCs/>
          <w:noProof/>
          <w:vertAlign w:val="superscript"/>
          <w:lang w:eastAsia="ar-SA"/>
        </w:rPr>
        <w:t xml:space="preserve">1 </w:t>
      </w:r>
      <w:r w:rsidRPr="00AA4596">
        <w:rPr>
          <w:rFonts w:ascii="Times New Roman" w:eastAsia="Times New Roman" w:hAnsi="Times New Roman" w:cs="Times New Roman"/>
          <w:b/>
          <w:bCs/>
          <w:noProof/>
          <w:lang w:eastAsia="ar-SA"/>
        </w:rPr>
        <w:t>Wykonawca zobowiązany jest wskazać producenta danego produktu lub jego dystrybutora bądź markę, pod którą produkt został wprowadzony na rynek.</w:t>
      </w:r>
    </w:p>
    <w:p w14:paraId="5E2CAC70" w14:textId="77777777" w:rsidR="005F7709" w:rsidRPr="003C3491" w:rsidRDefault="005F7709" w:rsidP="005F7709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3C3491">
        <w:rPr>
          <w:rFonts w:ascii="Times New Roman" w:hAnsi="Times New Roman" w:cs="Times New Roman"/>
          <w:color w:val="FF0000"/>
        </w:rPr>
        <w:t xml:space="preserve">Uwaga: Brak któregokolwiek elementu przedmiotu zamówienia w </w:t>
      </w:r>
      <w:r w:rsidRPr="003C3491">
        <w:rPr>
          <w:rFonts w:ascii="Times New Roman" w:hAnsi="Times New Roman" w:cs="Times New Roman"/>
          <w:i/>
          <w:color w:val="FF0000"/>
        </w:rPr>
        <w:t xml:space="preserve">„Formularzu </w:t>
      </w:r>
      <w:proofErr w:type="spellStart"/>
      <w:r w:rsidRPr="003C3491">
        <w:rPr>
          <w:rFonts w:ascii="Times New Roman" w:hAnsi="Times New Roman" w:cs="Times New Roman"/>
          <w:i/>
          <w:color w:val="FF0000"/>
        </w:rPr>
        <w:t>Cenowo-Technicznym</w:t>
      </w:r>
      <w:proofErr w:type="spellEnd"/>
      <w:r w:rsidRPr="003C3491">
        <w:rPr>
          <w:rFonts w:ascii="Times New Roman" w:hAnsi="Times New Roman" w:cs="Times New Roman"/>
          <w:i/>
          <w:color w:val="FF0000"/>
        </w:rPr>
        <w:t>” Wykonawcy</w:t>
      </w:r>
      <w:r w:rsidRPr="003C3491">
        <w:rPr>
          <w:rFonts w:ascii="Times New Roman" w:hAnsi="Times New Roman" w:cs="Times New Roman"/>
          <w:color w:val="FF0000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p w14:paraId="39B1EF5E" w14:textId="77777777" w:rsidR="00A23B11" w:rsidRPr="00AA4596" w:rsidRDefault="00A23B11" w:rsidP="001F012E">
      <w:pPr>
        <w:ind w:firstLine="708"/>
        <w:rPr>
          <w:rFonts w:ascii="Times New Roman" w:hAnsi="Times New Roman" w:cs="Times New Roman"/>
          <w:noProof/>
        </w:rPr>
      </w:pPr>
    </w:p>
    <w:sectPr w:rsidR="00A23B11" w:rsidRPr="00AA4596" w:rsidSect="00E67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851" w:left="1134" w:header="284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9D4B8" w14:textId="77777777" w:rsidR="00D352CF" w:rsidRPr="00AA4596" w:rsidRDefault="00D352CF" w:rsidP="001F012E">
      <w:pPr>
        <w:spacing w:after="0" w:line="240" w:lineRule="auto"/>
      </w:pPr>
      <w:r w:rsidRPr="00AA4596">
        <w:separator/>
      </w:r>
    </w:p>
  </w:endnote>
  <w:endnote w:type="continuationSeparator" w:id="0">
    <w:p w14:paraId="0783E08D" w14:textId="77777777" w:rsidR="00D352CF" w:rsidRPr="00AA4596" w:rsidRDefault="00D352CF" w:rsidP="001F012E">
      <w:pPr>
        <w:spacing w:after="0" w:line="240" w:lineRule="auto"/>
      </w:pPr>
      <w:r w:rsidRPr="00AA45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36D67" w14:textId="77777777" w:rsidR="007318DD" w:rsidRDefault="007318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BA80A" w14:textId="77777777" w:rsidR="00C3216E" w:rsidRPr="007B78E6" w:rsidRDefault="00C3216E" w:rsidP="00C3216E">
    <w:pPr>
      <w:pStyle w:val="NormalnyWeb"/>
      <w:spacing w:before="0" w:beforeAutospacing="0" w:after="0" w:afterAutospacing="0" w:line="276" w:lineRule="auto"/>
      <w:ind w:left="147" w:right="147"/>
      <w:rPr>
        <w:sz w:val="20"/>
        <w:szCs w:val="20"/>
      </w:rPr>
    </w:pPr>
    <w:r w:rsidRPr="007B78E6">
      <w:rPr>
        <w:sz w:val="20"/>
        <w:szCs w:val="20"/>
      </w:rPr>
      <w:t xml:space="preserve">Zamówienie realizowane jest w ramach projektu </w:t>
    </w:r>
    <w:r w:rsidRPr="007B78E6">
      <w:rPr>
        <w:rStyle w:val="object"/>
        <w:sz w:val="20"/>
        <w:szCs w:val="20"/>
      </w:rPr>
      <w:t>pn</w:t>
    </w:r>
    <w:r w:rsidRPr="007B78E6">
      <w:rPr>
        <w:sz w:val="20"/>
        <w:szCs w:val="20"/>
      </w:rPr>
      <w:t>.:</w:t>
    </w:r>
    <w:r w:rsidRPr="007B78E6">
      <w:rPr>
        <w:sz w:val="20"/>
        <w:szCs w:val="20"/>
      </w:rPr>
      <w:br/>
    </w:r>
    <w:r w:rsidRPr="007B78E6">
      <w:rPr>
        <w:rStyle w:val="Pogrubienie"/>
        <w:sz w:val="20"/>
        <w:szCs w:val="20"/>
      </w:rPr>
      <w:t>„Modernizacja i doposażenie bazy dydaktycznej pod potrzeby centrum nauk przedklinicznych Uniwersytetu Zielonogórskiego”</w:t>
    </w:r>
    <w:r w:rsidRPr="007B78E6">
      <w:rPr>
        <w:sz w:val="20"/>
        <w:szCs w:val="20"/>
      </w:rPr>
      <w:t xml:space="preserve">, Umowa nr </w:t>
    </w:r>
    <w:r w:rsidRPr="00F0333C">
      <w:rPr>
        <w:b/>
        <w:sz w:val="20"/>
        <w:szCs w:val="20"/>
      </w:rPr>
      <w:t>KPOD.07.05-IP.10-0005/25/KPO/2157/2025/222</w:t>
    </w:r>
    <w:r w:rsidRPr="007B78E6">
      <w:rPr>
        <w:sz w:val="20"/>
        <w:szCs w:val="20"/>
      </w:rPr>
      <w:t xml:space="preserve">, współfinansowanego ze środków </w:t>
    </w:r>
    <w:r w:rsidRPr="007B78E6">
      <w:rPr>
        <w:rStyle w:val="Pogrubienie"/>
        <w:sz w:val="20"/>
        <w:szCs w:val="20"/>
      </w:rPr>
      <w:t>Krajowego Planu Odbudowy i Zwiększania Odporności (KPO)</w:t>
    </w:r>
    <w:r>
      <w:rPr>
        <w:rStyle w:val="Pogrubienie"/>
        <w:sz w:val="20"/>
        <w:szCs w:val="20"/>
      </w:rPr>
      <w:t xml:space="preserve">, </w:t>
    </w:r>
    <w:r w:rsidRPr="00F0333C">
      <w:rPr>
        <w:rStyle w:val="Pogrubienie"/>
        <w:sz w:val="20"/>
        <w:szCs w:val="20"/>
      </w:rPr>
      <w:t>komponentu</w:t>
    </w:r>
    <w:r>
      <w:rPr>
        <w:rStyle w:val="Pogrubienie"/>
        <w:sz w:val="20"/>
        <w:szCs w:val="20"/>
      </w:rPr>
      <w:t xml:space="preserve"> D „Efektywność, dostępność i jakość systemu ochrony zdrowia” </w:t>
    </w:r>
    <w:r w:rsidRPr="007B78E6">
      <w:rPr>
        <w:sz w:val="20"/>
        <w:szCs w:val="20"/>
      </w:rPr>
      <w:t xml:space="preserve">w ramach inwestycji </w:t>
    </w:r>
    <w:r w:rsidRPr="007B78E6">
      <w:rPr>
        <w:rStyle w:val="Pogrubienie"/>
        <w:sz w:val="20"/>
        <w:szCs w:val="20"/>
      </w:rPr>
      <w:t>D2.1.1 – Inwestycje związane z modernizacją i doposażeniem obiektów dydaktycznych w związku ze zwiększeniem limitów przyjęć na studia medyczne</w:t>
    </w:r>
    <w:r w:rsidRPr="007B78E6">
      <w:rPr>
        <w:sz w:val="20"/>
        <w:szCs w:val="20"/>
      </w:rPr>
      <w:t>.</w:t>
    </w:r>
  </w:p>
  <w:p w14:paraId="526B48F4" w14:textId="3361642B" w:rsidR="00A657E2" w:rsidRPr="00C3216E" w:rsidRDefault="00C3216E" w:rsidP="00C3216E">
    <w:pPr>
      <w:pStyle w:val="NormalnyWeb"/>
      <w:spacing w:before="0" w:beforeAutospacing="0" w:after="0" w:afterAutospacing="0" w:line="276" w:lineRule="auto"/>
      <w:ind w:right="147"/>
      <w:rPr>
        <w:sz w:val="20"/>
        <w:szCs w:val="20"/>
      </w:rPr>
    </w:pPr>
    <w:r>
      <w:rPr>
        <w:sz w:val="20"/>
        <w:szCs w:val="20"/>
      </w:rPr>
      <w:t xml:space="preserve">  </w:t>
    </w:r>
    <w:r w:rsidRPr="007B78E6">
      <w:rPr>
        <w:sz w:val="20"/>
        <w:szCs w:val="20"/>
      </w:rPr>
      <w:t xml:space="preserve">Celem zamówienia jest realizacja działań przyczyniających się do osiągnięcia wskaźnika </w:t>
    </w:r>
    <w:r w:rsidRPr="007B78E6">
      <w:rPr>
        <w:rStyle w:val="Pogrubienie"/>
        <w:sz w:val="20"/>
        <w:szCs w:val="20"/>
      </w:rPr>
      <w:t>D31G</w:t>
    </w:r>
    <w:r>
      <w:rPr>
        <w:rStyle w:val="Pogrubienie"/>
        <w:sz w:val="20"/>
        <w:szCs w:val="20"/>
      </w:rPr>
      <w:t>.</w:t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570"/>
    </w:tblGrid>
    <w:tr w:rsidR="001F012E" w:rsidRPr="00AA4596" w14:paraId="1272B025" w14:textId="77777777" w:rsidTr="00FE3016">
      <w:tc>
        <w:tcPr>
          <w:tcW w:w="5000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157707CB" w14:textId="000AE4E9" w:rsidR="001F012E" w:rsidRPr="00AA4596" w:rsidRDefault="001F012E" w:rsidP="00C12CDB">
          <w:pPr>
            <w:pStyle w:val="Stopka"/>
            <w:jc w:val="right"/>
            <w:rPr>
              <w:rStyle w:val="Numerstrony"/>
              <w:rFonts w:ascii="Times New Roman" w:hAnsi="Times New Roman" w:cs="Times New Roman"/>
              <w:sz w:val="20"/>
              <w:szCs w:val="20"/>
            </w:rPr>
          </w:pP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Strona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57EA6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 z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57EA6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5DFBD4A5" w14:textId="77777777" w:rsidR="001F012E" w:rsidRPr="00AA4596" w:rsidRDefault="001F012E" w:rsidP="003A3B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7C2B9" w14:textId="77777777" w:rsidR="007318DD" w:rsidRDefault="007318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E2ACC" w14:textId="77777777" w:rsidR="00D352CF" w:rsidRPr="00AA4596" w:rsidRDefault="00D352CF" w:rsidP="001F012E">
      <w:pPr>
        <w:spacing w:after="0" w:line="240" w:lineRule="auto"/>
      </w:pPr>
      <w:r w:rsidRPr="00AA4596">
        <w:separator/>
      </w:r>
    </w:p>
  </w:footnote>
  <w:footnote w:type="continuationSeparator" w:id="0">
    <w:p w14:paraId="758F13BE" w14:textId="77777777" w:rsidR="00D352CF" w:rsidRPr="00AA4596" w:rsidRDefault="00D352CF" w:rsidP="001F012E">
      <w:pPr>
        <w:spacing w:after="0" w:line="240" w:lineRule="auto"/>
      </w:pPr>
      <w:r w:rsidRPr="00AA459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63964" w14:textId="77777777" w:rsidR="007318DD" w:rsidRDefault="007318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9DE3D" w14:textId="5829A7EB" w:rsidR="002B6A07" w:rsidRDefault="00C3216E" w:rsidP="002B6A0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11BBB89" wp14:editId="6D289AD3">
          <wp:extent cx="6323437" cy="628650"/>
          <wp:effectExtent l="0" t="0" r="127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3452" cy="6316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W w:w="1460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9934"/>
    </w:tblGrid>
    <w:tr w:rsidR="001F012E" w:rsidRPr="00AA4596" w14:paraId="33FCC667" w14:textId="77777777" w:rsidTr="001F012E">
      <w:tc>
        <w:tcPr>
          <w:tcW w:w="4667" w:type="dxa"/>
        </w:tcPr>
        <w:p w14:paraId="7441B12D" w14:textId="4E042CB0" w:rsidR="001F012E" w:rsidRPr="00AA4596" w:rsidRDefault="001F012E" w:rsidP="00C565C0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Znak sprawy: RA-ZP.2610.</w:t>
          </w:r>
          <w:r w:rsidR="00FE4BA0">
            <w:rPr>
              <w:rFonts w:ascii="Times New Roman" w:hAnsi="Times New Roman"/>
              <w:b/>
              <w:sz w:val="20"/>
              <w:szCs w:val="20"/>
            </w:rPr>
            <w:t>1</w:t>
          </w:r>
          <w:r w:rsidR="000A21AD">
            <w:rPr>
              <w:rFonts w:ascii="Times New Roman" w:hAnsi="Times New Roman"/>
              <w:b/>
              <w:sz w:val="20"/>
              <w:szCs w:val="20"/>
            </w:rPr>
            <w:t>2</w:t>
          </w:r>
          <w:r w:rsidR="002B6A07">
            <w:rPr>
              <w:rFonts w:ascii="Times New Roman" w:hAnsi="Times New Roman"/>
              <w:b/>
              <w:sz w:val="20"/>
              <w:szCs w:val="20"/>
            </w:rPr>
            <w:t>.202</w:t>
          </w:r>
          <w:r w:rsidR="00C565C0">
            <w:rPr>
              <w:rFonts w:ascii="Times New Roman" w:hAnsi="Times New Roman"/>
              <w:b/>
              <w:sz w:val="20"/>
              <w:szCs w:val="20"/>
            </w:rPr>
            <w:t>6</w:t>
          </w:r>
        </w:p>
      </w:tc>
      <w:tc>
        <w:tcPr>
          <w:tcW w:w="9934" w:type="dxa"/>
        </w:tcPr>
        <w:p w14:paraId="1736FFB7" w14:textId="1201B3CA" w:rsidR="001F012E" w:rsidRPr="00AA4596" w:rsidRDefault="001F012E" w:rsidP="003C7B00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załącznik nr 1</w:t>
          </w:r>
          <w:r w:rsidR="00E86F6F" w:rsidRPr="00AA4596">
            <w:rPr>
              <w:rFonts w:ascii="Times New Roman" w:hAnsi="Times New Roman"/>
              <w:b/>
              <w:sz w:val="20"/>
              <w:szCs w:val="20"/>
            </w:rPr>
            <w:t>.</w:t>
          </w:r>
          <w:r w:rsidR="003C7B00">
            <w:rPr>
              <w:rFonts w:ascii="Times New Roman" w:hAnsi="Times New Roman"/>
              <w:b/>
              <w:sz w:val="20"/>
              <w:szCs w:val="20"/>
            </w:rPr>
            <w:t>3</w:t>
          </w:r>
          <w:r w:rsidRPr="00AA4596">
            <w:rPr>
              <w:rFonts w:ascii="Times New Roman" w:hAnsi="Times New Roman"/>
              <w:b/>
              <w:sz w:val="20"/>
              <w:szCs w:val="20"/>
            </w:rPr>
            <w:t xml:space="preserve"> do SWZ</w:t>
          </w:r>
        </w:p>
      </w:tc>
    </w:tr>
  </w:tbl>
  <w:p w14:paraId="3C25BA56" w14:textId="77777777" w:rsidR="001F012E" w:rsidRPr="00AA4596" w:rsidRDefault="001F01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AB9DF" w14:textId="77777777" w:rsidR="007318DD" w:rsidRDefault="007318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424E"/>
    <w:multiLevelType w:val="hybridMultilevel"/>
    <w:tmpl w:val="669CC768"/>
    <w:lvl w:ilvl="0" w:tplc="167041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B0E7A"/>
    <w:multiLevelType w:val="hybridMultilevel"/>
    <w:tmpl w:val="1D4EBD7C"/>
    <w:lvl w:ilvl="0" w:tplc="0415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2" w15:restartNumberingAfterBreak="0">
    <w:nsid w:val="06CD1532"/>
    <w:multiLevelType w:val="multilevel"/>
    <w:tmpl w:val="4B0A5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6069B5"/>
    <w:multiLevelType w:val="hybridMultilevel"/>
    <w:tmpl w:val="5CCE9D1E"/>
    <w:lvl w:ilvl="0" w:tplc="0478DE44">
      <w:start w:val="1"/>
      <w:numFmt w:val="lowerLetter"/>
      <w:lvlText w:val="%1)"/>
      <w:lvlJc w:val="left"/>
      <w:pPr>
        <w:ind w:left="1440" w:hanging="360"/>
      </w:pPr>
      <w:rPr>
        <w:rFonts w:ascii="Times New Roman" w:eastAsia="Arial Unicode MS" w:hAnsi="Times New Roman" w:cs="Arial Unicode MS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0059F9"/>
    <w:multiLevelType w:val="multilevel"/>
    <w:tmpl w:val="DAE4D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BA40BD"/>
    <w:multiLevelType w:val="hybridMultilevel"/>
    <w:tmpl w:val="AD948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E2DD5"/>
    <w:multiLevelType w:val="hybridMultilevel"/>
    <w:tmpl w:val="8E363754"/>
    <w:lvl w:ilvl="0" w:tplc="0C76646E">
      <w:start w:val="1"/>
      <w:numFmt w:val="decimal"/>
      <w:lvlText w:val="%1."/>
      <w:lvlJc w:val="left"/>
      <w:pPr>
        <w:tabs>
          <w:tab w:val="num" w:pos="2236"/>
        </w:tabs>
        <w:ind w:left="2236" w:firstLine="170"/>
      </w:pPr>
      <w:rPr>
        <w:rFonts w:ascii="Times New Roman" w:hAnsi="Times New Roman" w:cs="Times New Roman" w:hint="default"/>
        <w:b w:val="0"/>
        <w:color w:val="auto"/>
      </w:rPr>
    </w:lvl>
    <w:lvl w:ilvl="1" w:tplc="295AC3FA">
      <w:start w:val="1"/>
      <w:numFmt w:val="decimal"/>
      <w:lvlText w:val="%2)"/>
      <w:lvlJc w:val="left"/>
      <w:pPr>
        <w:tabs>
          <w:tab w:val="num" w:pos="1506"/>
        </w:tabs>
        <w:ind w:left="1506" w:firstLine="0"/>
      </w:pPr>
      <w:rPr>
        <w:rFonts w:hint="default"/>
      </w:rPr>
    </w:lvl>
    <w:lvl w:ilvl="2" w:tplc="D2687196">
      <w:numFmt w:val="bullet"/>
      <w:lvlText w:val="•"/>
      <w:lvlJc w:val="left"/>
      <w:pPr>
        <w:ind w:left="2766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 w15:restartNumberingAfterBreak="0">
    <w:nsid w:val="1AFA173F"/>
    <w:multiLevelType w:val="hybridMultilevel"/>
    <w:tmpl w:val="21344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C758F"/>
    <w:multiLevelType w:val="hybridMultilevel"/>
    <w:tmpl w:val="764CB7FC"/>
    <w:lvl w:ilvl="0" w:tplc="E1A2B8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45A78"/>
    <w:multiLevelType w:val="hybridMultilevel"/>
    <w:tmpl w:val="CF4AD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F0F6D"/>
    <w:multiLevelType w:val="hybridMultilevel"/>
    <w:tmpl w:val="07C20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84082"/>
    <w:multiLevelType w:val="hybridMultilevel"/>
    <w:tmpl w:val="DC461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2635B"/>
    <w:multiLevelType w:val="hybridMultilevel"/>
    <w:tmpl w:val="54E2E2D2"/>
    <w:lvl w:ilvl="0" w:tplc="248440E8">
      <w:start w:val="1"/>
      <w:numFmt w:val="lowerLetter"/>
      <w:lvlText w:val="%1)"/>
      <w:lvlJc w:val="left"/>
      <w:pPr>
        <w:ind w:left="10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3" w15:restartNumberingAfterBreak="0">
    <w:nsid w:val="29A9699E"/>
    <w:multiLevelType w:val="hybridMultilevel"/>
    <w:tmpl w:val="015A2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67B74"/>
    <w:multiLevelType w:val="hybridMultilevel"/>
    <w:tmpl w:val="EC8EB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65C30"/>
    <w:multiLevelType w:val="hybridMultilevel"/>
    <w:tmpl w:val="4DCAC962"/>
    <w:lvl w:ilvl="0" w:tplc="24E84F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465CE"/>
    <w:multiLevelType w:val="multilevel"/>
    <w:tmpl w:val="AF9C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2383C99"/>
    <w:multiLevelType w:val="hybridMultilevel"/>
    <w:tmpl w:val="6388D842"/>
    <w:lvl w:ilvl="0" w:tplc="7F36C33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53C0E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1BB2FE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73B1D"/>
    <w:multiLevelType w:val="hybridMultilevel"/>
    <w:tmpl w:val="00007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D2EEB"/>
    <w:multiLevelType w:val="multilevel"/>
    <w:tmpl w:val="307A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A040BD"/>
    <w:multiLevelType w:val="hybridMultilevel"/>
    <w:tmpl w:val="EBD633B6"/>
    <w:lvl w:ilvl="0" w:tplc="1B0A9A4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F329D"/>
    <w:multiLevelType w:val="multilevel"/>
    <w:tmpl w:val="D4B49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E86820"/>
    <w:multiLevelType w:val="hybridMultilevel"/>
    <w:tmpl w:val="973E95C8"/>
    <w:lvl w:ilvl="0" w:tplc="AA0056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D0E49"/>
    <w:multiLevelType w:val="hybridMultilevel"/>
    <w:tmpl w:val="6CC099BE"/>
    <w:lvl w:ilvl="0" w:tplc="B9E4D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F01848"/>
    <w:multiLevelType w:val="multilevel"/>
    <w:tmpl w:val="79B8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DCE17C6"/>
    <w:multiLevelType w:val="hybridMultilevel"/>
    <w:tmpl w:val="54328EE6"/>
    <w:lvl w:ilvl="0" w:tplc="AA20367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96124"/>
    <w:multiLevelType w:val="hybridMultilevel"/>
    <w:tmpl w:val="0666C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D1EFC"/>
    <w:multiLevelType w:val="hybridMultilevel"/>
    <w:tmpl w:val="C33EB2FE"/>
    <w:lvl w:ilvl="0" w:tplc="7F36C3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53C0E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A37FA3"/>
    <w:multiLevelType w:val="hybridMultilevel"/>
    <w:tmpl w:val="D7E05B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A9C55FB"/>
    <w:multiLevelType w:val="hybridMultilevel"/>
    <w:tmpl w:val="8F3EB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67BF8"/>
    <w:multiLevelType w:val="hybridMultilevel"/>
    <w:tmpl w:val="363AB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83EFA"/>
    <w:multiLevelType w:val="hybridMultilevel"/>
    <w:tmpl w:val="FBD83CA8"/>
    <w:lvl w:ilvl="0" w:tplc="626AF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A7744D"/>
    <w:multiLevelType w:val="multilevel"/>
    <w:tmpl w:val="F7CE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0C4118A"/>
    <w:multiLevelType w:val="hybridMultilevel"/>
    <w:tmpl w:val="0FEAC7A4"/>
    <w:lvl w:ilvl="0" w:tplc="98161E86">
      <w:start w:val="1"/>
      <w:numFmt w:val="decimal"/>
      <w:lvlText w:val="%1."/>
      <w:lvlJc w:val="left"/>
      <w:pPr>
        <w:ind w:left="1440" w:hanging="360"/>
      </w:pPr>
      <w:rPr>
        <w:rFonts w:hint="default"/>
        <w:sz w:val="4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AC6DA9"/>
    <w:multiLevelType w:val="hybridMultilevel"/>
    <w:tmpl w:val="11D6877A"/>
    <w:lvl w:ilvl="0" w:tplc="DB78053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71AB2"/>
    <w:multiLevelType w:val="hybridMultilevel"/>
    <w:tmpl w:val="82161A18"/>
    <w:lvl w:ilvl="0" w:tplc="A078C8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045057"/>
    <w:multiLevelType w:val="hybridMultilevel"/>
    <w:tmpl w:val="882ECBA4"/>
    <w:lvl w:ilvl="0" w:tplc="7548C93C">
      <w:start w:val="1"/>
      <w:numFmt w:val="decimal"/>
      <w:lvlText w:val="%1)"/>
      <w:lvlJc w:val="left"/>
      <w:pPr>
        <w:ind w:left="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7" w15:restartNumberingAfterBreak="0">
    <w:nsid w:val="683C16E0"/>
    <w:multiLevelType w:val="hybridMultilevel"/>
    <w:tmpl w:val="E8B62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72802"/>
    <w:multiLevelType w:val="hybridMultilevel"/>
    <w:tmpl w:val="04A48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A213FB"/>
    <w:multiLevelType w:val="hybridMultilevel"/>
    <w:tmpl w:val="7492A25A"/>
    <w:lvl w:ilvl="0" w:tplc="3CFABFA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i/>
        <w:sz w:val="22"/>
      </w:rPr>
    </w:lvl>
    <w:lvl w:ilvl="1" w:tplc="AD5E80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C41D9F"/>
    <w:multiLevelType w:val="hybridMultilevel"/>
    <w:tmpl w:val="749ABB1E"/>
    <w:lvl w:ilvl="0" w:tplc="84CAA6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A93732"/>
    <w:multiLevelType w:val="multilevel"/>
    <w:tmpl w:val="82847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8D64A3"/>
    <w:multiLevelType w:val="hybridMultilevel"/>
    <w:tmpl w:val="3098B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7247F"/>
    <w:multiLevelType w:val="multilevel"/>
    <w:tmpl w:val="9B242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3E36DD"/>
    <w:multiLevelType w:val="multilevel"/>
    <w:tmpl w:val="EBACE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791761"/>
    <w:multiLevelType w:val="hybridMultilevel"/>
    <w:tmpl w:val="4B045232"/>
    <w:lvl w:ilvl="0" w:tplc="04150005">
      <w:start w:val="1"/>
      <w:numFmt w:val="bullet"/>
      <w:lvlText w:val=""/>
      <w:lvlJc w:val="left"/>
      <w:pPr>
        <w:ind w:left="79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46" w15:restartNumberingAfterBreak="0">
    <w:nsid w:val="792E1935"/>
    <w:multiLevelType w:val="hybridMultilevel"/>
    <w:tmpl w:val="0742D8D2"/>
    <w:lvl w:ilvl="0" w:tplc="3C60C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167BA"/>
    <w:multiLevelType w:val="hybridMultilevel"/>
    <w:tmpl w:val="0E204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AD5E80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57162"/>
    <w:multiLevelType w:val="hybridMultilevel"/>
    <w:tmpl w:val="55E6E862"/>
    <w:lvl w:ilvl="0" w:tplc="BE8237C2">
      <w:start w:val="1"/>
      <w:numFmt w:val="upperRoman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2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82420"/>
    <w:multiLevelType w:val="multilevel"/>
    <w:tmpl w:val="3508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0"/>
  </w:num>
  <w:num w:numId="2">
    <w:abstractNumId w:val="16"/>
  </w:num>
  <w:num w:numId="3">
    <w:abstractNumId w:val="1"/>
  </w:num>
  <w:num w:numId="4">
    <w:abstractNumId w:val="32"/>
  </w:num>
  <w:num w:numId="5">
    <w:abstractNumId w:val="24"/>
  </w:num>
  <w:num w:numId="6">
    <w:abstractNumId w:val="49"/>
  </w:num>
  <w:num w:numId="7">
    <w:abstractNumId w:val="33"/>
  </w:num>
  <w:num w:numId="8">
    <w:abstractNumId w:val="0"/>
  </w:num>
  <w:num w:numId="9">
    <w:abstractNumId w:val="45"/>
  </w:num>
  <w:num w:numId="10">
    <w:abstractNumId w:val="18"/>
  </w:num>
  <w:num w:numId="11">
    <w:abstractNumId w:val="38"/>
  </w:num>
  <w:num w:numId="12">
    <w:abstractNumId w:val="42"/>
  </w:num>
  <w:num w:numId="13">
    <w:abstractNumId w:val="30"/>
  </w:num>
  <w:num w:numId="14">
    <w:abstractNumId w:val="29"/>
  </w:num>
  <w:num w:numId="15">
    <w:abstractNumId w:val="10"/>
  </w:num>
  <w:num w:numId="16">
    <w:abstractNumId w:val="46"/>
  </w:num>
  <w:num w:numId="17">
    <w:abstractNumId w:val="15"/>
  </w:num>
  <w:num w:numId="18">
    <w:abstractNumId w:val="48"/>
  </w:num>
  <w:num w:numId="19">
    <w:abstractNumId w:val="5"/>
  </w:num>
  <w:num w:numId="20">
    <w:abstractNumId w:val="8"/>
  </w:num>
  <w:num w:numId="21">
    <w:abstractNumId w:val="7"/>
  </w:num>
  <w:num w:numId="22">
    <w:abstractNumId w:val="25"/>
  </w:num>
  <w:num w:numId="23">
    <w:abstractNumId w:val="47"/>
  </w:num>
  <w:num w:numId="24">
    <w:abstractNumId w:val="39"/>
  </w:num>
  <w:num w:numId="25">
    <w:abstractNumId w:val="28"/>
  </w:num>
  <w:num w:numId="26">
    <w:abstractNumId w:val="3"/>
  </w:num>
  <w:num w:numId="27">
    <w:abstractNumId w:val="22"/>
  </w:num>
  <w:num w:numId="28">
    <w:abstractNumId w:val="36"/>
  </w:num>
  <w:num w:numId="29">
    <w:abstractNumId w:val="12"/>
  </w:num>
  <w:num w:numId="30">
    <w:abstractNumId w:val="6"/>
  </w:num>
  <w:num w:numId="31">
    <w:abstractNumId w:val="19"/>
  </w:num>
  <w:num w:numId="32">
    <w:abstractNumId w:val="41"/>
  </w:num>
  <w:num w:numId="33">
    <w:abstractNumId w:val="4"/>
  </w:num>
  <w:num w:numId="34">
    <w:abstractNumId w:val="43"/>
  </w:num>
  <w:num w:numId="35">
    <w:abstractNumId w:val="37"/>
  </w:num>
  <w:num w:numId="36">
    <w:abstractNumId w:val="2"/>
  </w:num>
  <w:num w:numId="37">
    <w:abstractNumId w:val="17"/>
  </w:num>
  <w:num w:numId="38">
    <w:abstractNumId w:val="21"/>
  </w:num>
  <w:num w:numId="39">
    <w:abstractNumId w:val="44"/>
  </w:num>
  <w:num w:numId="40">
    <w:abstractNumId w:val="27"/>
  </w:num>
  <w:num w:numId="41">
    <w:abstractNumId w:val="26"/>
  </w:num>
  <w:num w:numId="42">
    <w:abstractNumId w:val="20"/>
  </w:num>
  <w:num w:numId="43">
    <w:abstractNumId w:val="11"/>
  </w:num>
  <w:num w:numId="44">
    <w:abstractNumId w:val="9"/>
  </w:num>
  <w:num w:numId="45">
    <w:abstractNumId w:val="14"/>
  </w:num>
  <w:num w:numId="46">
    <w:abstractNumId w:val="13"/>
  </w:num>
  <w:num w:numId="47">
    <w:abstractNumId w:val="34"/>
  </w:num>
  <w:num w:numId="48">
    <w:abstractNumId w:val="35"/>
  </w:num>
  <w:num w:numId="49">
    <w:abstractNumId w:val="31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AF"/>
    <w:rsid w:val="00003275"/>
    <w:rsid w:val="000122A3"/>
    <w:rsid w:val="00017AF9"/>
    <w:rsid w:val="0004684F"/>
    <w:rsid w:val="000625C9"/>
    <w:rsid w:val="00063AB8"/>
    <w:rsid w:val="00067F17"/>
    <w:rsid w:val="00076326"/>
    <w:rsid w:val="000A1618"/>
    <w:rsid w:val="000A21AD"/>
    <w:rsid w:val="000A7017"/>
    <w:rsid w:val="000B5770"/>
    <w:rsid w:val="000C17FC"/>
    <w:rsid w:val="000C66C2"/>
    <w:rsid w:val="000D30AA"/>
    <w:rsid w:val="00103679"/>
    <w:rsid w:val="00106555"/>
    <w:rsid w:val="001139BD"/>
    <w:rsid w:val="0011701B"/>
    <w:rsid w:val="00146903"/>
    <w:rsid w:val="00174819"/>
    <w:rsid w:val="001B20F6"/>
    <w:rsid w:val="001C60FC"/>
    <w:rsid w:val="001D4784"/>
    <w:rsid w:val="001F012E"/>
    <w:rsid w:val="002200F7"/>
    <w:rsid w:val="002253B7"/>
    <w:rsid w:val="00237A45"/>
    <w:rsid w:val="0024357E"/>
    <w:rsid w:val="00257875"/>
    <w:rsid w:val="002757DE"/>
    <w:rsid w:val="002B4778"/>
    <w:rsid w:val="002B6A07"/>
    <w:rsid w:val="002C4035"/>
    <w:rsid w:val="002D6D53"/>
    <w:rsid w:val="002E2967"/>
    <w:rsid w:val="00304556"/>
    <w:rsid w:val="00307A83"/>
    <w:rsid w:val="00311355"/>
    <w:rsid w:val="00333B54"/>
    <w:rsid w:val="00333EA2"/>
    <w:rsid w:val="00334D5E"/>
    <w:rsid w:val="00337C1D"/>
    <w:rsid w:val="0035054D"/>
    <w:rsid w:val="0035255D"/>
    <w:rsid w:val="003567D4"/>
    <w:rsid w:val="00384ED5"/>
    <w:rsid w:val="003A3B36"/>
    <w:rsid w:val="003C7B00"/>
    <w:rsid w:val="003D7292"/>
    <w:rsid w:val="003E25A6"/>
    <w:rsid w:val="00413962"/>
    <w:rsid w:val="00413E15"/>
    <w:rsid w:val="00416576"/>
    <w:rsid w:val="00435055"/>
    <w:rsid w:val="00442C2D"/>
    <w:rsid w:val="00445004"/>
    <w:rsid w:val="004461E0"/>
    <w:rsid w:val="004960FA"/>
    <w:rsid w:val="00496F3E"/>
    <w:rsid w:val="0049790B"/>
    <w:rsid w:val="004A5C0B"/>
    <w:rsid w:val="004A7B9A"/>
    <w:rsid w:val="004D2577"/>
    <w:rsid w:val="004D54AC"/>
    <w:rsid w:val="004E71CA"/>
    <w:rsid w:val="004F0F96"/>
    <w:rsid w:val="004F73EC"/>
    <w:rsid w:val="005069DE"/>
    <w:rsid w:val="005172FB"/>
    <w:rsid w:val="005250E8"/>
    <w:rsid w:val="00543751"/>
    <w:rsid w:val="00543CAE"/>
    <w:rsid w:val="00557EA6"/>
    <w:rsid w:val="00593EC3"/>
    <w:rsid w:val="005A1A52"/>
    <w:rsid w:val="005A2A8E"/>
    <w:rsid w:val="005C0786"/>
    <w:rsid w:val="005D37A3"/>
    <w:rsid w:val="005E499B"/>
    <w:rsid w:val="005F5B25"/>
    <w:rsid w:val="005F6B17"/>
    <w:rsid w:val="005F7709"/>
    <w:rsid w:val="00632D89"/>
    <w:rsid w:val="0063723D"/>
    <w:rsid w:val="0063744F"/>
    <w:rsid w:val="0066010F"/>
    <w:rsid w:val="00661783"/>
    <w:rsid w:val="006625FF"/>
    <w:rsid w:val="006734B4"/>
    <w:rsid w:val="00674760"/>
    <w:rsid w:val="00676708"/>
    <w:rsid w:val="006829FD"/>
    <w:rsid w:val="00682D1B"/>
    <w:rsid w:val="00694B3E"/>
    <w:rsid w:val="006B34CC"/>
    <w:rsid w:val="006E019F"/>
    <w:rsid w:val="006F020D"/>
    <w:rsid w:val="006F70F4"/>
    <w:rsid w:val="00707842"/>
    <w:rsid w:val="00711DF1"/>
    <w:rsid w:val="0071714A"/>
    <w:rsid w:val="007318DD"/>
    <w:rsid w:val="00737A54"/>
    <w:rsid w:val="00740190"/>
    <w:rsid w:val="00741EAF"/>
    <w:rsid w:val="007826A6"/>
    <w:rsid w:val="00782E47"/>
    <w:rsid w:val="007A3D31"/>
    <w:rsid w:val="007A4F91"/>
    <w:rsid w:val="007A66FB"/>
    <w:rsid w:val="007B7CBD"/>
    <w:rsid w:val="007C4A5C"/>
    <w:rsid w:val="007D1F63"/>
    <w:rsid w:val="007E2748"/>
    <w:rsid w:val="007E3BFC"/>
    <w:rsid w:val="007F4C71"/>
    <w:rsid w:val="008008AD"/>
    <w:rsid w:val="00821FE4"/>
    <w:rsid w:val="00847398"/>
    <w:rsid w:val="00854297"/>
    <w:rsid w:val="00862279"/>
    <w:rsid w:val="008900EB"/>
    <w:rsid w:val="008A1671"/>
    <w:rsid w:val="008B4510"/>
    <w:rsid w:val="008D1C82"/>
    <w:rsid w:val="008F3FD3"/>
    <w:rsid w:val="00915384"/>
    <w:rsid w:val="00915CD8"/>
    <w:rsid w:val="009200A5"/>
    <w:rsid w:val="00927214"/>
    <w:rsid w:val="00940F1D"/>
    <w:rsid w:val="009605A6"/>
    <w:rsid w:val="00972901"/>
    <w:rsid w:val="00983F20"/>
    <w:rsid w:val="009A3916"/>
    <w:rsid w:val="009A4537"/>
    <w:rsid w:val="009B7797"/>
    <w:rsid w:val="009C597F"/>
    <w:rsid w:val="009C66D9"/>
    <w:rsid w:val="009D0243"/>
    <w:rsid w:val="009E6987"/>
    <w:rsid w:val="00A101D7"/>
    <w:rsid w:val="00A10848"/>
    <w:rsid w:val="00A10D75"/>
    <w:rsid w:val="00A127E7"/>
    <w:rsid w:val="00A20C11"/>
    <w:rsid w:val="00A2342E"/>
    <w:rsid w:val="00A23B11"/>
    <w:rsid w:val="00A554EE"/>
    <w:rsid w:val="00A64691"/>
    <w:rsid w:val="00A657E2"/>
    <w:rsid w:val="00A73B39"/>
    <w:rsid w:val="00A853B7"/>
    <w:rsid w:val="00AA4596"/>
    <w:rsid w:val="00AB4F10"/>
    <w:rsid w:val="00AC5795"/>
    <w:rsid w:val="00AD5C97"/>
    <w:rsid w:val="00AE195A"/>
    <w:rsid w:val="00AE22C6"/>
    <w:rsid w:val="00AE67ED"/>
    <w:rsid w:val="00AE7B52"/>
    <w:rsid w:val="00B044C6"/>
    <w:rsid w:val="00B13689"/>
    <w:rsid w:val="00B26646"/>
    <w:rsid w:val="00B4471C"/>
    <w:rsid w:val="00B52348"/>
    <w:rsid w:val="00B55EA7"/>
    <w:rsid w:val="00B62B9D"/>
    <w:rsid w:val="00B87599"/>
    <w:rsid w:val="00B90C6C"/>
    <w:rsid w:val="00B938A4"/>
    <w:rsid w:val="00BB07EB"/>
    <w:rsid w:val="00BB3B24"/>
    <w:rsid w:val="00BB7B55"/>
    <w:rsid w:val="00BC0DFE"/>
    <w:rsid w:val="00BE0C8F"/>
    <w:rsid w:val="00BE17DA"/>
    <w:rsid w:val="00C0444A"/>
    <w:rsid w:val="00C06BD3"/>
    <w:rsid w:val="00C12CDB"/>
    <w:rsid w:val="00C17D7E"/>
    <w:rsid w:val="00C3216E"/>
    <w:rsid w:val="00C35DA6"/>
    <w:rsid w:val="00C565C0"/>
    <w:rsid w:val="00C74F8E"/>
    <w:rsid w:val="00C81D2C"/>
    <w:rsid w:val="00C92EAD"/>
    <w:rsid w:val="00C9558D"/>
    <w:rsid w:val="00CA38EF"/>
    <w:rsid w:val="00CD22B1"/>
    <w:rsid w:val="00CD3477"/>
    <w:rsid w:val="00CD6127"/>
    <w:rsid w:val="00CD6A94"/>
    <w:rsid w:val="00CF2CF3"/>
    <w:rsid w:val="00CF4E30"/>
    <w:rsid w:val="00D21005"/>
    <w:rsid w:val="00D352CF"/>
    <w:rsid w:val="00D519C0"/>
    <w:rsid w:val="00D5790D"/>
    <w:rsid w:val="00D615AA"/>
    <w:rsid w:val="00DA49D3"/>
    <w:rsid w:val="00DB158E"/>
    <w:rsid w:val="00DF0C04"/>
    <w:rsid w:val="00E00DA2"/>
    <w:rsid w:val="00E03846"/>
    <w:rsid w:val="00E13248"/>
    <w:rsid w:val="00E17248"/>
    <w:rsid w:val="00E2375F"/>
    <w:rsid w:val="00E64138"/>
    <w:rsid w:val="00E67D74"/>
    <w:rsid w:val="00E76175"/>
    <w:rsid w:val="00E84D06"/>
    <w:rsid w:val="00E85D22"/>
    <w:rsid w:val="00E86F6F"/>
    <w:rsid w:val="00E9091C"/>
    <w:rsid w:val="00E95347"/>
    <w:rsid w:val="00EA0A04"/>
    <w:rsid w:val="00EA40E9"/>
    <w:rsid w:val="00EC2325"/>
    <w:rsid w:val="00ED4E75"/>
    <w:rsid w:val="00EE5A0B"/>
    <w:rsid w:val="00F05B4D"/>
    <w:rsid w:val="00F076A4"/>
    <w:rsid w:val="00F10CEE"/>
    <w:rsid w:val="00F15670"/>
    <w:rsid w:val="00F365D2"/>
    <w:rsid w:val="00F52A1E"/>
    <w:rsid w:val="00F6135C"/>
    <w:rsid w:val="00F75B26"/>
    <w:rsid w:val="00F80929"/>
    <w:rsid w:val="00F86057"/>
    <w:rsid w:val="00FB4558"/>
    <w:rsid w:val="00FB5E44"/>
    <w:rsid w:val="00FC5F30"/>
    <w:rsid w:val="00FC76DB"/>
    <w:rsid w:val="00FD4B81"/>
    <w:rsid w:val="00FE2E6E"/>
    <w:rsid w:val="00FE4BA0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AE59337"/>
  <w15:docId w15:val="{705F0265-1777-4089-B3DB-56D78F83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790D"/>
  </w:style>
  <w:style w:type="paragraph" w:styleId="Nagwek1">
    <w:name w:val="heading 1"/>
    <w:basedOn w:val="Normalny"/>
    <w:next w:val="Normalny"/>
    <w:link w:val="Nagwek1Znak"/>
    <w:qFormat/>
    <w:rsid w:val="009B77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0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29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1F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091C"/>
    <w:rPr>
      <w:color w:val="0000EE"/>
      <w:u w:val="single"/>
    </w:rPr>
  </w:style>
  <w:style w:type="table" w:styleId="Tabela-Siatka">
    <w:name w:val="Table Grid"/>
    <w:basedOn w:val="Standardowy"/>
    <w:uiPriority w:val="39"/>
    <w:rsid w:val="009B7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9B779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D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D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D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D1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12E"/>
  </w:style>
  <w:style w:type="paragraph" w:styleId="Stopka">
    <w:name w:val="footer"/>
    <w:basedOn w:val="Normalny"/>
    <w:link w:val="StopkaZnak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012E"/>
  </w:style>
  <w:style w:type="character" w:styleId="Numerstrony">
    <w:name w:val="page number"/>
    <w:basedOn w:val="Domylnaczcionkaakapitu"/>
    <w:rsid w:val="001F012E"/>
  </w:style>
  <w:style w:type="paragraph" w:styleId="Tekstpodstawowy">
    <w:name w:val="Body Text"/>
    <w:basedOn w:val="Normalny"/>
    <w:link w:val="TekstpodstawowyZnak"/>
    <w:rsid w:val="001F01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F012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3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AB8"/>
    <w:rPr>
      <w:rFonts w:ascii="Tahoma" w:hAnsi="Tahoma" w:cs="Tahoma"/>
      <w:sz w:val="16"/>
      <w:szCs w:val="16"/>
    </w:rPr>
  </w:style>
  <w:style w:type="paragraph" w:customStyle="1" w:styleId="Nagwek41">
    <w:name w:val="Nagłówek 41"/>
    <w:next w:val="Normalny"/>
    <w:qFormat/>
    <w:rsid w:val="00C92EAD"/>
    <w:pPr>
      <w:keepNext/>
      <w:suppressAutoHyphens/>
      <w:spacing w:after="0" w:line="240" w:lineRule="auto"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BodyText0">
    <w:name w:val="Body Text0"/>
    <w:basedOn w:val="Normalny"/>
    <w:qFormat/>
    <w:locked/>
    <w:rsid w:val="00C92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u w:color="000000"/>
      <w:lang w:val="x-none"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29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ogrubienie">
    <w:name w:val="Strong"/>
    <w:basedOn w:val="Domylnaczcionkaakapitu"/>
    <w:uiPriority w:val="22"/>
    <w:qFormat/>
    <w:rsid w:val="002E2967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0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52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5250E8"/>
  </w:style>
  <w:style w:type="character" w:customStyle="1" w:styleId="ms-1">
    <w:name w:val="ms-1"/>
    <w:basedOn w:val="Domylnaczcionkaakapitu"/>
    <w:rsid w:val="005250E8"/>
  </w:style>
  <w:style w:type="character" w:customStyle="1" w:styleId="max-w-full">
    <w:name w:val="max-w-full"/>
    <w:basedOn w:val="Domylnaczcionkaakapitu"/>
    <w:rsid w:val="005250E8"/>
  </w:style>
  <w:style w:type="character" w:customStyle="1" w:styleId="-me-1">
    <w:name w:val="-me-1"/>
    <w:basedOn w:val="Domylnaczcionkaakapitu"/>
    <w:rsid w:val="005250E8"/>
  </w:style>
  <w:style w:type="character" w:customStyle="1" w:styleId="object">
    <w:name w:val="object"/>
    <w:rsid w:val="000D30AA"/>
  </w:style>
  <w:style w:type="paragraph" w:customStyle="1" w:styleId="Tytutabeli">
    <w:name w:val="Tytuł tabeli"/>
    <w:basedOn w:val="Normalny"/>
    <w:rsid w:val="005F6B17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horndale"/>
      <w:b/>
      <w:i/>
      <w:color w:val="00000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24877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546D4-25A5-4E18-8DFB-D31A6A90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269</Words>
  <Characters>1732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</dc:creator>
  <cp:keywords/>
  <dc:description/>
  <cp:lastModifiedBy>Kinga Włoch</cp:lastModifiedBy>
  <cp:revision>13</cp:revision>
  <cp:lastPrinted>2026-02-17T12:01:00Z</cp:lastPrinted>
  <dcterms:created xsi:type="dcterms:W3CDTF">2026-01-07T08:49:00Z</dcterms:created>
  <dcterms:modified xsi:type="dcterms:W3CDTF">2026-02-17T12:01:00Z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ac76579c33d980581331d9b74acea9ed4cde2f5c82f2e270e7e7c015517f421a</vt:lpwstr>
  </property>
</Properties>
</file>